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9A" w:rsidRPr="00EB543E" w:rsidRDefault="00C9359A" w:rsidP="00EB543E">
      <w:pPr>
        <w:spacing w:before="120"/>
        <w:outlineLvl w:val="0"/>
        <w:rPr>
          <w:b/>
          <w:bCs/>
          <w:lang w:val="hr-HR"/>
        </w:rPr>
      </w:pPr>
      <w:r w:rsidRPr="00EB543E">
        <w:rPr>
          <w:b/>
          <w:bCs/>
          <w:lang w:val="hr-HR"/>
        </w:rPr>
        <w:t>Kriteriji za vrednovanje i ocjenjivanje učenika po elementima</w:t>
      </w:r>
    </w:p>
    <w:p w:rsidR="00C9359A" w:rsidRPr="00EB543E" w:rsidRDefault="00C9359A" w:rsidP="00EB543E">
      <w:pPr>
        <w:spacing w:before="120"/>
        <w:rPr>
          <w:b/>
          <w:bCs/>
          <w:lang w:val="hr-HR"/>
        </w:rPr>
      </w:pPr>
    </w:p>
    <w:p w:rsidR="00C9359A" w:rsidRPr="00EB543E" w:rsidRDefault="00C9359A" w:rsidP="00EB543E">
      <w:pPr>
        <w:ind w:left="2126" w:hanging="2124"/>
        <w:rPr>
          <w:lang w:val="hr-HR"/>
        </w:rPr>
      </w:pPr>
      <w:r w:rsidRPr="00EB543E">
        <w:rPr>
          <w:lang w:val="hr-HR"/>
        </w:rPr>
        <w:t xml:space="preserve">ELEMENT 1. </w:t>
      </w:r>
      <w:r w:rsidRPr="00EB543E">
        <w:rPr>
          <w:lang w:val="hr-HR"/>
        </w:rPr>
        <w:tab/>
        <w:t>Osnovni pojmovi</w:t>
      </w:r>
    </w:p>
    <w:p w:rsidR="00C9359A" w:rsidRPr="00EB543E" w:rsidRDefault="00C9359A" w:rsidP="00EB543E">
      <w:pPr>
        <w:ind w:left="2126"/>
        <w:rPr>
          <w:lang w:val="hr-HR"/>
        </w:rPr>
      </w:pPr>
    </w:p>
    <w:tbl>
      <w:tblPr>
        <w:tblW w:w="0" w:type="auto"/>
        <w:tblLook w:val="00A0"/>
      </w:tblPr>
      <w:tblGrid>
        <w:gridCol w:w="2128"/>
        <w:gridCol w:w="7160"/>
      </w:tblGrid>
      <w:tr w:rsidR="00C9359A" w:rsidRPr="00EB543E" w:rsidTr="00307B5F">
        <w:tc>
          <w:tcPr>
            <w:tcW w:w="2235" w:type="dxa"/>
          </w:tcPr>
          <w:p w:rsidR="00EB543E" w:rsidRDefault="00C9359A" w:rsidP="00EB543E">
            <w:pPr>
              <w:spacing w:before="120" w:after="120"/>
              <w:rPr>
                <w:b/>
                <w:lang w:val="hr-HR"/>
              </w:rPr>
            </w:pPr>
            <w:r w:rsidRPr="00EB543E">
              <w:rPr>
                <w:b/>
                <w:lang w:val="hr-HR"/>
              </w:rPr>
              <w:t>Odličan</w:t>
            </w:r>
          </w:p>
          <w:p w:rsidR="00EB543E" w:rsidRDefault="00EB543E" w:rsidP="00EB543E">
            <w:pPr>
              <w:spacing w:before="120" w:after="120"/>
              <w:rPr>
                <w:b/>
                <w:lang w:val="hr-HR"/>
              </w:rPr>
            </w:pPr>
          </w:p>
          <w:p w:rsidR="00EB543E" w:rsidRDefault="00C9359A" w:rsidP="00EB543E">
            <w:pPr>
              <w:spacing w:before="120" w:after="120"/>
              <w:rPr>
                <w:b/>
                <w:lang w:val="hr-HR"/>
              </w:rPr>
            </w:pPr>
            <w:r w:rsidRPr="00EB543E">
              <w:rPr>
                <w:b/>
                <w:lang w:val="hr-HR"/>
              </w:rPr>
              <w:t>Vrlo dobar</w:t>
            </w:r>
          </w:p>
          <w:p w:rsidR="00EB543E" w:rsidRDefault="00EB543E" w:rsidP="00EB543E">
            <w:pPr>
              <w:spacing w:before="120" w:after="120"/>
              <w:rPr>
                <w:b/>
                <w:lang w:val="hr-HR"/>
              </w:rPr>
            </w:pPr>
          </w:p>
          <w:p w:rsidR="00EB543E" w:rsidRDefault="00C9359A" w:rsidP="00EB543E">
            <w:pPr>
              <w:spacing w:before="120" w:after="120"/>
              <w:rPr>
                <w:b/>
                <w:lang w:val="hr-HR"/>
              </w:rPr>
            </w:pPr>
            <w:r w:rsidRPr="00EB543E">
              <w:rPr>
                <w:b/>
                <w:lang w:val="hr-HR"/>
              </w:rPr>
              <w:t>Dobar</w:t>
            </w:r>
          </w:p>
          <w:p w:rsidR="00EB543E" w:rsidRDefault="00EB543E" w:rsidP="00EB543E">
            <w:pPr>
              <w:spacing w:before="120" w:after="120"/>
              <w:rPr>
                <w:b/>
                <w:lang w:val="hr-HR"/>
              </w:rPr>
            </w:pPr>
          </w:p>
          <w:p w:rsidR="00EB543E" w:rsidRDefault="00C9359A" w:rsidP="00EB543E">
            <w:pPr>
              <w:spacing w:before="120" w:after="120"/>
              <w:rPr>
                <w:b/>
                <w:lang w:val="hr-HR"/>
              </w:rPr>
            </w:pPr>
            <w:r w:rsidRPr="00EB543E">
              <w:rPr>
                <w:b/>
                <w:lang w:val="hr-HR"/>
              </w:rPr>
              <w:t>Dovoljan</w:t>
            </w:r>
          </w:p>
          <w:p w:rsidR="00EB543E" w:rsidRDefault="00EB543E" w:rsidP="00EB543E">
            <w:pPr>
              <w:spacing w:before="120" w:after="120"/>
              <w:rPr>
                <w:b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lang w:val="hr-HR"/>
              </w:rPr>
            </w:pPr>
            <w:r w:rsidRPr="00EB543E">
              <w:rPr>
                <w:b/>
                <w:lang w:val="hr-HR"/>
              </w:rPr>
              <w:t>Nedovoljan</w:t>
            </w:r>
          </w:p>
        </w:tc>
        <w:tc>
          <w:tcPr>
            <w:tcW w:w="7902" w:type="dxa"/>
          </w:tcPr>
          <w:p w:rsid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Odlično razumijevanje osnovnih pojmova, razlika između njih te koncizno iznošenje osobnih stavova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Poznavanje osnovnih pojmova, jasno definiranje osobnih stavova vezano za temu, solidno korištenje naučenih pojmova u raspravama i debatama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Dobro razumijevanje osnovnih pojmova i korištenje istih u raspravama i debatama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Zadovoljavajuće razumijevanje osnovnih pojmova, slabije korištenje istih u raspravama i debatama</w:t>
            </w:r>
          </w:p>
          <w:p w:rsidR="00EB543E" w:rsidRDefault="00EB543E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Nezadovoljavajuća razina razumijevanja i znanja osnovnih pojmova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</w:tc>
      </w:tr>
    </w:tbl>
    <w:p w:rsidR="00C9359A" w:rsidRPr="00EB543E" w:rsidRDefault="00C9359A" w:rsidP="00EB543E">
      <w:pPr>
        <w:rPr>
          <w:b/>
          <w:bCs/>
          <w:lang w:val="hr-HR"/>
        </w:rPr>
      </w:pPr>
      <w:r w:rsidRPr="00EB543E">
        <w:rPr>
          <w:lang w:val="hr-HR"/>
        </w:rPr>
        <w:t>ELEMENT 2</w:t>
      </w:r>
      <w:r w:rsidRPr="00EB543E">
        <w:rPr>
          <w:b/>
          <w:bCs/>
          <w:lang w:val="hr-HR"/>
        </w:rPr>
        <w:t xml:space="preserve">. </w:t>
      </w:r>
      <w:r w:rsidRPr="00EB543E">
        <w:rPr>
          <w:b/>
          <w:bCs/>
          <w:lang w:val="hr-HR"/>
        </w:rPr>
        <w:tab/>
      </w:r>
      <w:r w:rsidRPr="00EB543E">
        <w:rPr>
          <w:b/>
          <w:bCs/>
          <w:lang w:val="hr-HR"/>
        </w:rPr>
        <w:tab/>
      </w:r>
      <w:r w:rsidRPr="00EB543E">
        <w:rPr>
          <w:lang w:val="hr-HR"/>
        </w:rPr>
        <w:t>Rad i kreativnost</w:t>
      </w:r>
    </w:p>
    <w:p w:rsidR="00C9359A" w:rsidRPr="00EB543E" w:rsidRDefault="00C9359A" w:rsidP="00EB543E">
      <w:pPr>
        <w:rPr>
          <w:lang w:val="hr-HR"/>
        </w:rPr>
      </w:pPr>
    </w:p>
    <w:p w:rsidR="00C9359A" w:rsidRPr="00EB543E" w:rsidRDefault="00C9359A" w:rsidP="00EB543E">
      <w:pPr>
        <w:rPr>
          <w:lang w:val="hr-HR"/>
        </w:rPr>
      </w:pPr>
    </w:p>
    <w:tbl>
      <w:tblPr>
        <w:tblW w:w="10188" w:type="dxa"/>
        <w:tblLook w:val="00A0"/>
      </w:tblPr>
      <w:tblGrid>
        <w:gridCol w:w="2376"/>
        <w:gridCol w:w="7572"/>
        <w:gridCol w:w="240"/>
      </w:tblGrid>
      <w:tr w:rsidR="00C9359A" w:rsidRPr="00EB543E" w:rsidTr="00307B5F">
        <w:tc>
          <w:tcPr>
            <w:tcW w:w="2376" w:type="dxa"/>
            <w:vAlign w:val="center"/>
          </w:tcPr>
          <w:p w:rsid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  <w:r w:rsidRPr="00EB543E">
              <w:rPr>
                <w:b/>
                <w:bCs/>
                <w:lang w:val="hr-HR"/>
              </w:rPr>
              <w:t>Odličan</w:t>
            </w:r>
          </w:p>
          <w:p w:rsidR="00EB543E" w:rsidRDefault="00EB543E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  <w:r w:rsidRPr="00EB543E">
              <w:rPr>
                <w:b/>
                <w:bCs/>
                <w:lang w:val="hr-HR"/>
              </w:rPr>
              <w:t>Vrlo dobar</w:t>
            </w:r>
          </w:p>
          <w:p w:rsidR="00EB543E" w:rsidRDefault="00EB543E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  <w:r w:rsidRPr="00EB543E">
              <w:rPr>
                <w:b/>
                <w:bCs/>
                <w:lang w:val="hr-HR"/>
              </w:rPr>
              <w:t>Dobar</w:t>
            </w:r>
          </w:p>
          <w:p w:rsidR="00EB543E" w:rsidRDefault="00EB543E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  <w:r w:rsidRPr="00EB543E">
              <w:rPr>
                <w:b/>
                <w:bCs/>
                <w:lang w:val="hr-HR"/>
              </w:rPr>
              <w:t>Dovoljan</w:t>
            </w:r>
          </w:p>
          <w:p w:rsidR="00EB543E" w:rsidRDefault="00EB543E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  <w:r w:rsidRPr="00EB543E">
              <w:rPr>
                <w:b/>
                <w:bCs/>
                <w:lang w:val="hr-HR"/>
              </w:rPr>
              <w:t>Nedovoljan</w:t>
            </w: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b/>
                <w:bCs/>
                <w:lang w:val="hr-HR"/>
              </w:rPr>
            </w:pPr>
          </w:p>
        </w:tc>
        <w:tc>
          <w:tcPr>
            <w:tcW w:w="7572" w:type="dxa"/>
          </w:tcPr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lastRenderedPageBreak/>
              <w:t>Učenik aktivno prati nastavni proces, kreativan je, jasno izražava svoje stavove, uvijek sudjeluje u raspravama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Učenik pažljivo prati nastavu, samostalno iznosi svoje stavove, sudjeluje u raspravama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Učenik uz pomoć nastavnika iznosi svoje mišljenje o zadanim temama</w:t>
            </w:r>
          </w:p>
          <w:p w:rsidR="00EB543E" w:rsidRDefault="00EB543E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Učenik ima udžbenik i bilježnicu, slabo prati nastavni proces i rijetko iznosi svoje mišljenje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  <w:r w:rsidRPr="00EB543E">
              <w:rPr>
                <w:lang w:val="hr-HR"/>
              </w:rPr>
              <w:t>Učenik nema udžbenik i bilježnicu, ne pokazuje interes za predmet, ne prati nastavni proces i nikad ne iznosi svoje mišljenje</w:t>
            </w: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  <w:p w:rsidR="00C9359A" w:rsidRPr="00EB543E" w:rsidRDefault="00C9359A" w:rsidP="00EB543E">
            <w:pPr>
              <w:spacing w:before="120" w:after="120"/>
              <w:rPr>
                <w:lang w:val="hr-HR"/>
              </w:rPr>
            </w:pPr>
          </w:p>
        </w:tc>
        <w:tc>
          <w:tcPr>
            <w:tcW w:w="240" w:type="dxa"/>
            <w:vAlign w:val="center"/>
          </w:tcPr>
          <w:p w:rsidR="00C9359A" w:rsidRPr="00EB543E" w:rsidRDefault="00C9359A" w:rsidP="00EB543E">
            <w:pPr>
              <w:rPr>
                <w:b/>
                <w:bCs/>
                <w:lang w:val="hr-HR"/>
              </w:rPr>
            </w:pPr>
          </w:p>
        </w:tc>
      </w:tr>
    </w:tbl>
    <w:p w:rsidR="005C2A36" w:rsidRPr="00EB543E" w:rsidRDefault="00EB543E" w:rsidP="00EB543E">
      <w:bookmarkStart w:id="0" w:name="_GoBack"/>
      <w:bookmarkEnd w:id="0"/>
    </w:p>
    <w:sectPr w:rsidR="005C2A36" w:rsidRPr="00EB543E" w:rsidSect="00E6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E63C8"/>
    <w:rsid w:val="0018365E"/>
    <w:rsid w:val="00533733"/>
    <w:rsid w:val="00C9359A"/>
    <w:rsid w:val="00D13333"/>
    <w:rsid w:val="00DE63C8"/>
    <w:rsid w:val="00E664A7"/>
    <w:rsid w:val="00EB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pilot</cp:lastModifiedBy>
  <cp:revision>4</cp:revision>
  <dcterms:created xsi:type="dcterms:W3CDTF">2015-09-23T07:53:00Z</dcterms:created>
  <dcterms:modified xsi:type="dcterms:W3CDTF">2015-09-28T09:19:00Z</dcterms:modified>
</cp:coreProperties>
</file>