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D0159" w14:textId="3F71B2C3" w:rsidR="00217DFD" w:rsidRPr="002058A0" w:rsidRDefault="00A0696C" w:rsidP="00217DFD">
      <w:pPr>
        <w:widowControl w:val="0"/>
        <w:overflowPunct w:val="0"/>
        <w:autoSpaceDE w:val="0"/>
        <w:spacing w:after="160" w:line="240" w:lineRule="auto"/>
        <w:jc w:val="center"/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</w:pPr>
      <w:r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Popis </w:t>
      </w:r>
      <w:r w:rsidR="005B149E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odabranih </w:t>
      </w:r>
      <w:r w:rsidR="0079203D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udžbenika </w:t>
      </w:r>
      <w:r w:rsidR="00611F6B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br/>
      </w:r>
      <w:r w:rsidR="00AF2233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>~upravn</w:t>
      </w:r>
      <w:r w:rsidR="009F3A9E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>o</w:t>
      </w:r>
      <w:r w:rsidR="00217DFD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>-</w:t>
      </w:r>
      <w:r w:rsidR="009F3A9E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 xml:space="preserve">poslovni </w:t>
      </w:r>
      <w:r w:rsidR="00AF2233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>referent~</w:t>
      </w:r>
      <w:r w:rsidR="00217DFD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br/>
        <w:t>~upravno-poslovna referentica~</w:t>
      </w:r>
    </w:p>
    <w:p w14:paraId="03439724" w14:textId="77777777" w:rsidR="004D7BEC" w:rsidRPr="002058A0" w:rsidRDefault="004D7BEC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Obinatablica2"/>
        <w:tblW w:w="100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35"/>
      </w:tblGrid>
      <w:tr w:rsidR="00C83D67" w:rsidRPr="002058A0" w14:paraId="02BB9B2B" w14:textId="77777777" w:rsidTr="00EA6A36">
        <w:trPr>
          <w:trHeight w:val="666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0" w:type="dxa"/>
            <w:gridSpan w:val="4"/>
            <w:shd w:val="clear" w:color="auto" w:fill="BF8F00" w:themeFill="accent4" w:themeFillShade="BF"/>
            <w:vAlign w:val="center"/>
          </w:tcPr>
          <w:p w14:paraId="078E8CC8" w14:textId="29597B53" w:rsidR="008628AC" w:rsidRPr="002058A0" w:rsidRDefault="00996904" w:rsidP="00C83D67">
            <w:pPr>
              <w:widowControl w:val="0"/>
              <w:overflowPunct w:val="0"/>
              <w:autoSpaceDE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color w:val="FFFFFF" w:themeColor="background1"/>
                <w:kern w:val="3"/>
                <w:sz w:val="36"/>
                <w:szCs w:val="36"/>
                <w:lang w:eastAsia="hr-HR"/>
              </w:rPr>
            </w:pPr>
            <w:r w:rsidRPr="002058A0">
              <w:rPr>
                <w:rFonts w:asciiTheme="minorHAnsi" w:eastAsia="Times New Roman" w:hAnsiTheme="minorHAnsi" w:cstheme="minorHAnsi"/>
                <w:b/>
                <w:iCs/>
                <w:color w:val="FFFFFF" w:themeColor="background1"/>
                <w:kern w:val="3"/>
                <w:sz w:val="36"/>
                <w:szCs w:val="36"/>
                <w:lang w:eastAsia="hr-HR"/>
              </w:rPr>
              <w:t>2</w:t>
            </w:r>
            <w:r w:rsidR="008628AC" w:rsidRPr="002058A0">
              <w:rPr>
                <w:rFonts w:asciiTheme="minorHAnsi" w:eastAsia="Times New Roman" w:hAnsiTheme="minorHAnsi" w:cstheme="minorHAnsi"/>
                <w:b/>
                <w:iCs/>
                <w:color w:val="FFFFFF" w:themeColor="background1"/>
                <w:kern w:val="3"/>
                <w:sz w:val="36"/>
                <w:szCs w:val="36"/>
                <w:lang w:eastAsia="hr-HR"/>
              </w:rPr>
              <w:t>.RAZRED</w:t>
            </w:r>
          </w:p>
        </w:tc>
      </w:tr>
      <w:tr w:rsidR="004D7BEC" w:rsidRPr="002058A0" w14:paraId="59F55326" w14:textId="77777777" w:rsidTr="00587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23C712C" w14:textId="382B2B3E" w:rsidR="004D7BEC" w:rsidRPr="002058A0" w:rsidRDefault="00A0696C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Nastavni predmet</w:t>
            </w:r>
            <w:r w:rsidR="004766A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/modul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13CE99CE" w14:textId="1BD4F326" w:rsidR="004D7BEC" w:rsidRPr="002058A0" w:rsidRDefault="00C83D67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</w:t>
            </w:r>
            <w:r w:rsidR="00A0696C"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7EF1EC4" w14:textId="0BC84789" w:rsidR="004D7BEC" w:rsidRPr="002058A0" w:rsidRDefault="00C83D67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</w:t>
            </w:r>
            <w:r w:rsidR="00A0696C"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akladnik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2B7C487B" w14:textId="7D30528D" w:rsidR="004D7BEC" w:rsidRPr="002058A0" w:rsidRDefault="00C83D67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="00A0696C"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utor</w:t>
            </w:r>
          </w:p>
        </w:tc>
      </w:tr>
      <w:tr w:rsidR="00BC43B5" w:rsidRPr="002058A0" w14:paraId="260FA8C9" w14:textId="77777777" w:rsidTr="005873D5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383C90C" w14:textId="08FB41D9" w:rsidR="00BC43B5" w:rsidRPr="002058A0" w:rsidRDefault="00BC43B5" w:rsidP="00BC43B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3BC6808D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U PRVOJ KLUPI 2</w:t>
            </w:r>
          </w:p>
          <w:p w14:paraId="51784EBB" w14:textId="1F23D83A" w:rsidR="00BC43B5" w:rsidRPr="002058A0" w:rsidRDefault="00BC43B5" w:rsidP="00BC43B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A402274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Profil Klett d.o.o.</w:t>
            </w:r>
          </w:p>
          <w:p w14:paraId="0F714D74" w14:textId="7B91B042" w:rsidR="00BC43B5" w:rsidRPr="002058A0" w:rsidRDefault="00BC43B5" w:rsidP="00BC43B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490C2678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Dragica Dujmović Markusi, Vedrana Močnik, Sandra Maletić</w:t>
            </w:r>
          </w:p>
          <w:p w14:paraId="08B515BD" w14:textId="68DCD985" w:rsidR="00BC43B5" w:rsidRPr="002058A0" w:rsidRDefault="00BC43B5" w:rsidP="00BC43B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Obinatablica21"/>
        <w:tblW w:w="10060" w:type="dxa"/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35"/>
      </w:tblGrid>
      <w:tr w:rsidR="005873D5" w:rsidRPr="002058A0" w14:paraId="6F941C9B" w14:textId="77777777" w:rsidTr="00D3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FD3D918" w14:textId="77777777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Engleski jezik  - prvi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796AE1A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FOCUS 2 SECOND EDITION</w:t>
            </w:r>
          </w:p>
          <w:p w14:paraId="27060A83" w14:textId="19EDA557" w:rsidR="005873D5" w:rsidRPr="002058A0" w:rsidRDefault="005873D5" w:rsidP="00D9638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79EB81C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Naklada Ljevak d.o.o.</w:t>
            </w:r>
          </w:p>
          <w:p w14:paraId="2DCDF92A" w14:textId="33CB50F5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5A882D74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Sue Kay, Vaughan Jones, Daniel Brayshaw, Marta Inglot, Bartosz Michalowski, Dean Russell, Beata Trapnell</w:t>
            </w:r>
          </w:p>
          <w:p w14:paraId="1655AB2A" w14:textId="3D2AF379" w:rsidR="005873D5" w:rsidRPr="002058A0" w:rsidRDefault="005873D5" w:rsidP="00D9638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73D5" w:rsidRPr="002058A0" w14:paraId="449C4E5D" w14:textId="77777777" w:rsidTr="00D34B60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C60EB02" w14:textId="77777777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Njemački jezik -prvi strani jezik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2566C1F2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SCHRITTE INTERNATIONAL NEU 3, NIVEAU A2.1</w:t>
            </w:r>
          </w:p>
          <w:p w14:paraId="6D24736E" w14:textId="4FCF267A" w:rsidR="005873D5" w:rsidRPr="002058A0" w:rsidRDefault="005873D5" w:rsidP="00506DE6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086871D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Naklada Ljevak d.o.o.</w:t>
            </w:r>
          </w:p>
          <w:p w14:paraId="2A6D3CA5" w14:textId="03402B70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1A3000B7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Silke Hilpert, Daniela Niebisch, Sylvette Penning-Hiemstra, Angela Pude, Franz Specht, Monika Reimann, Andreas Tomaszewski</w:t>
            </w:r>
          </w:p>
          <w:p w14:paraId="3BBC5F2E" w14:textId="3BBE012F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5873D5" w:rsidRPr="002058A0" w14:paraId="594CE18A" w14:textId="77777777" w:rsidTr="00D3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B7719C8" w14:textId="2D1E35FB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Njemački jezik –</w:t>
            </w:r>
            <w:r w:rsidR="000369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jezik struke</w:t>
            </w: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0BEFF528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MENSCHEN BERUFSTRAINER A1</w:t>
            </w:r>
          </w:p>
          <w:p w14:paraId="6324D8E2" w14:textId="03855A57" w:rsidR="005873D5" w:rsidRPr="002058A0" w:rsidRDefault="005873D5" w:rsidP="00D34B60">
            <w:pPr>
              <w:shd w:val="clear" w:color="auto" w:fill="FFFFFF"/>
              <w:autoSpaceDN/>
              <w:spacing w:after="100" w:afterAutospacing="1" w:line="276" w:lineRule="auto"/>
              <w:textAlignment w:val="auto"/>
              <w:outlineLvl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F6BE73A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Naklada Ljevak d.o.o.</w:t>
            </w:r>
          </w:p>
          <w:p w14:paraId="17A13E08" w14:textId="085D6F59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5171D3FA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Sabine Schlüter</w:t>
            </w:r>
          </w:p>
          <w:p w14:paraId="1FD569E9" w14:textId="5903F867" w:rsidR="005873D5" w:rsidRPr="002058A0" w:rsidRDefault="005873D5" w:rsidP="00D34B60">
            <w:pPr>
              <w:shd w:val="clear" w:color="auto" w:fill="FFFFFF"/>
              <w:autoSpaceDN/>
              <w:spacing w:after="100" w:afterAutospacing="1" w:line="276" w:lineRule="auto"/>
              <w:textAlignment w:val="auto"/>
              <w:outlineLvl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36"/>
                <w:sz w:val="24"/>
                <w:szCs w:val="24"/>
              </w:rPr>
            </w:pPr>
          </w:p>
        </w:tc>
      </w:tr>
      <w:tr w:rsidR="00683466" w:rsidRPr="002058A0" w14:paraId="04B90A90" w14:textId="77777777" w:rsidTr="00D34B60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1246AC4" w14:textId="59FBEA51" w:rsidR="00683466" w:rsidRPr="002058A0" w:rsidRDefault="00683466" w:rsidP="0068346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Talijanski jezik –</w:t>
            </w:r>
            <w:r w:rsidR="000369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jezik struke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E4DEF24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VICEVERSA 2</w:t>
            </w:r>
          </w:p>
          <w:p w14:paraId="7D20BAF7" w14:textId="5E106CF3" w:rsidR="00683466" w:rsidRPr="002058A0" w:rsidRDefault="00683466" w:rsidP="00683466">
            <w:pPr>
              <w:rPr>
                <w:rFonts w:asciiTheme="minorHAnsi" w:hAnsiTheme="minorHAnsi" w:cstheme="minorHAnsi"/>
                <w:color w:val="313131"/>
                <w:shd w:val="clear" w:color="auto" w:fil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50466C8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6BB186CC" w14:textId="216C9803" w:rsidR="00683466" w:rsidRPr="002058A0" w:rsidRDefault="00683466" w:rsidP="00683466">
            <w:pPr>
              <w:rPr>
                <w:rFonts w:asciiTheme="minorHAnsi" w:hAnsiTheme="minorHAnsi" w:cstheme="minorHAnsi"/>
                <w:color w:val="313131"/>
                <w:shd w:val="clear" w:color="auto" w:fill="FFFFFF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18671D57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Irena Vučić, Silvia Venchiarutti</w:t>
            </w:r>
          </w:p>
          <w:p w14:paraId="148D1DB3" w14:textId="2DE76724" w:rsidR="00683466" w:rsidRPr="002058A0" w:rsidRDefault="00683466" w:rsidP="00683466">
            <w:pPr>
              <w:rPr>
                <w:rFonts w:asciiTheme="minorHAnsi" w:hAnsiTheme="minorHAnsi" w:cstheme="minorHAnsi"/>
                <w:color w:val="313131"/>
                <w:shd w:val="clear" w:color="auto" w:fill="FFFFFF"/>
              </w:rPr>
            </w:pPr>
          </w:p>
        </w:tc>
      </w:tr>
    </w:tbl>
    <w:tbl>
      <w:tblPr>
        <w:tblStyle w:val="Obinatablica2"/>
        <w:tblW w:w="100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35"/>
      </w:tblGrid>
      <w:tr w:rsidR="00563E94" w:rsidRPr="002058A0" w14:paraId="696A2C3D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8D211A5" w14:textId="77777777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13BDC8E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KOLAŽ PROŠLOSTI 2</w:t>
            </w:r>
          </w:p>
          <w:p w14:paraId="4DFB9E50" w14:textId="2D1F835D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545BE8E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Profil Klett d.o.o.</w:t>
            </w:r>
          </w:p>
          <w:p w14:paraId="04844C34" w14:textId="5E7E44BA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57060656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Tatjana Bednjanec, Martina Glučina, Jakov Krolo</w:t>
            </w:r>
          </w:p>
          <w:p w14:paraId="626C223B" w14:textId="37309985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22DC" w:rsidRPr="002058A0" w14:paraId="3984BE47" w14:textId="77777777" w:rsidTr="007722DC">
        <w:trPr>
          <w:trHeight w:val="4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A80E0A4" w14:textId="77777777" w:rsidR="007722DC" w:rsidRPr="002058A0" w:rsidRDefault="007722DC" w:rsidP="007722DC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2058A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Vjeronauk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938" w:type="dxa"/>
            <w:gridSpan w:val="3"/>
            <w:vAlign w:val="center"/>
          </w:tcPr>
          <w:p w14:paraId="7D36C732" w14:textId="79C569C5" w:rsidR="007722DC" w:rsidRPr="002058A0" w:rsidRDefault="007722DC" w:rsidP="007722D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sz w:val="24"/>
                <w:szCs w:val="24"/>
              </w:rPr>
              <w:t>Nema udžbenika</w:t>
            </w:r>
          </w:p>
        </w:tc>
      </w:tr>
      <w:tr w:rsidR="00563E94" w:rsidRPr="002058A0" w14:paraId="4E03DA9B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F05ACE1" w14:textId="77777777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25CA3AA6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ETIKA 2 - PITANJA KOJA MIJENJAJU SVIJET</w:t>
            </w:r>
          </w:p>
          <w:p w14:paraId="2F6C0D55" w14:textId="25273210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08E6C93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5F484CCB" w14:textId="5C362B47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2C6A418B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Igor Lukić</w:t>
            </w:r>
          </w:p>
          <w:p w14:paraId="73B6FC8E" w14:textId="2CFF60ED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A6A36" w:rsidRPr="002058A0" w14:paraId="3013D72F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Merge w:val="restart"/>
            <w:vAlign w:val="center"/>
          </w:tcPr>
          <w:p w14:paraId="6E62D62A" w14:textId="77777777" w:rsidR="00EA6A36" w:rsidRPr="002058A0" w:rsidRDefault="00EA6A36" w:rsidP="00EA6A3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8E14499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MATEMATIKA 2, 1. SVEZAK</w:t>
            </w:r>
          </w:p>
          <w:p w14:paraId="60BF06B0" w14:textId="7F16F4D4" w:rsidR="00EA6A36" w:rsidRPr="002058A0" w:rsidRDefault="00EA6A36" w:rsidP="00900B7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Merge w:val="restart"/>
            <w:vAlign w:val="center"/>
          </w:tcPr>
          <w:p w14:paraId="588122BA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Profil Klett d.o.o.</w:t>
            </w:r>
          </w:p>
          <w:p w14:paraId="1B706A7A" w14:textId="1B35EECD" w:rsidR="00EA6A36" w:rsidRPr="002058A0" w:rsidRDefault="00EA6A36" w:rsidP="00900B7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Merge w:val="restart"/>
            <w:vAlign w:val="center"/>
          </w:tcPr>
          <w:p w14:paraId="4E48F002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Rebeka Kalazić, Snježana Lukač, Mirna Stojanović</w:t>
            </w:r>
          </w:p>
          <w:p w14:paraId="42B18A4F" w14:textId="6BB85F89" w:rsidR="00EA6A36" w:rsidRPr="002058A0" w:rsidRDefault="00EA6A36" w:rsidP="00900B7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6A36" w:rsidRPr="002058A0" w14:paraId="514C0F6C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Merge/>
            <w:vAlign w:val="center"/>
          </w:tcPr>
          <w:p w14:paraId="3A396F70" w14:textId="77777777" w:rsidR="00EA6A36" w:rsidRPr="002058A0" w:rsidRDefault="00EA6A36" w:rsidP="00EA6A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C526E00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MATEMATIKA 2, 2. SVEZAK</w:t>
            </w:r>
          </w:p>
          <w:p w14:paraId="4874EFAF" w14:textId="2EBB585C" w:rsidR="00EA6A36" w:rsidRPr="002058A0" w:rsidRDefault="00EA6A36" w:rsidP="00EA6A3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14:paraId="491BD7CD" w14:textId="77777777" w:rsidR="00EA6A36" w:rsidRPr="002058A0" w:rsidRDefault="00EA6A36" w:rsidP="00EA6A3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Merge/>
            <w:vAlign w:val="center"/>
          </w:tcPr>
          <w:p w14:paraId="4C32BB66" w14:textId="77777777" w:rsidR="00EA6A36" w:rsidRPr="002058A0" w:rsidRDefault="00EA6A36" w:rsidP="00EA6A3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6A36" w:rsidRPr="002058A0" w14:paraId="7654E9F5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43301CA" w14:textId="1A25A28B" w:rsidR="00EA6A36" w:rsidRPr="002058A0" w:rsidRDefault="00EA6A36" w:rsidP="00EA6A36">
            <w:pPr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26FD5EF2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INFORMATIKA U UREDSKOM POSLOVANJU 2</w:t>
            </w:r>
          </w:p>
          <w:p w14:paraId="7B6CE03C" w14:textId="64399843" w:rsidR="00EA6A36" w:rsidRPr="002058A0" w:rsidRDefault="00EA6A36" w:rsidP="00EA6A36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CFAE762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1AE36AF7" w14:textId="61437169" w:rsidR="00EA6A36" w:rsidRPr="002058A0" w:rsidRDefault="00EA6A36" w:rsidP="00EA6A36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75E54D8A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Suzana Mikulić, Natalija Stjepanek, Lidija Bilbija</w:t>
            </w:r>
          </w:p>
          <w:p w14:paraId="218B414D" w14:textId="3337083A" w:rsidR="00EA6A36" w:rsidRPr="002058A0" w:rsidRDefault="00EA6A36" w:rsidP="00EA6A36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647CE879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3E777E4" w14:textId="610419F8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0E33C281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DAKTILOGRAFIJA I OBRADA DOKUMENTACIJE</w:t>
            </w:r>
          </w:p>
          <w:p w14:paraId="11EF5BFE" w14:textId="42C52E23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426643F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26A8E3FC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6B1E428F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Andrea Wawrzynek, Sanja Cetinjanin Thes</w:t>
            </w:r>
          </w:p>
          <w:p w14:paraId="383F03AD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1995F9CA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82BFF67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0FAB0AC0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PSIHOLOGIJA U PRAKSI</w:t>
            </w:r>
          </w:p>
          <w:p w14:paraId="4AF21252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6ADFE81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43B5B007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1EAF7B4A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Ana Boban Lipić, Ivana Jambrović Čugura, Petra Ognjenović</w:t>
            </w:r>
          </w:p>
          <w:p w14:paraId="2C2EC706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743E1807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AE57C6D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2810D3CF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PLANIRANJE PODUZETNIČKE AKTIVNOSTI</w:t>
            </w:r>
          </w:p>
          <w:p w14:paraId="70E32508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DA6F3EA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55109007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7E617DE0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Katarina Miličević, Tin Nemčić</w:t>
            </w:r>
          </w:p>
          <w:p w14:paraId="77723A93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3839176C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CA66961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5B84987F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POSLOVNO KOMUNICIRANJE</w:t>
            </w:r>
          </w:p>
          <w:p w14:paraId="2725836F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4F15762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653000F4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22A08E1F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Ivana Meštrić, Iva Vukotić</w:t>
            </w:r>
          </w:p>
          <w:p w14:paraId="7DA1835A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3D48339A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C3225AA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D830120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UREDSKO POSLOVANJE</w:t>
            </w:r>
          </w:p>
          <w:p w14:paraId="1ADBA475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0B78796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7740CABB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18DDA15C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Ivana Meštrić, Iva Vukotić, Andrea Wawrzynek</w:t>
            </w:r>
          </w:p>
          <w:p w14:paraId="0BAE6AE9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22DEC9A0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97C871A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3F74562D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SOCIOLOGIJA</w:t>
            </w:r>
          </w:p>
          <w:p w14:paraId="4957BF6B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4144581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465756F2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53316052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Martina Matosović Pongrac</w:t>
            </w:r>
          </w:p>
          <w:p w14:paraId="1FAF4B0C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4261039E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968563F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02C16D28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18548D5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01480128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3F5048A7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5B1BE41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5EDC71C4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A056836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4C7BAAB2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3FE724" w14:textId="77777777" w:rsidR="004D7BEC" w:rsidRPr="002058A0" w:rsidRDefault="004D7BEC">
      <w:pPr>
        <w:rPr>
          <w:rFonts w:asciiTheme="minorHAnsi" w:hAnsiTheme="minorHAnsi" w:cstheme="minorHAnsi"/>
          <w:sz w:val="24"/>
          <w:szCs w:val="24"/>
        </w:rPr>
      </w:pPr>
    </w:p>
    <w:p w14:paraId="20D1656E" w14:textId="51A9603E" w:rsidR="00CF50F1" w:rsidRPr="002058A0" w:rsidRDefault="00CF50F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2058A0">
        <w:rPr>
          <w:rFonts w:asciiTheme="minorHAnsi" w:hAnsiTheme="minorHAnsi" w:cstheme="minorHAnsi"/>
          <w:b/>
          <w:bCs/>
          <w:sz w:val="28"/>
          <w:szCs w:val="28"/>
        </w:rPr>
        <w:t xml:space="preserve">Napomena: </w:t>
      </w:r>
    </w:p>
    <w:sectPr w:rsidR="00CF50F1" w:rsidRPr="002058A0" w:rsidSect="00611F6B">
      <w:footerReference w:type="default" r:id="rId6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F385" w14:textId="77777777" w:rsidR="002B1EDA" w:rsidRDefault="002B1EDA">
      <w:pPr>
        <w:spacing w:after="0" w:line="240" w:lineRule="auto"/>
      </w:pPr>
      <w:r>
        <w:separator/>
      </w:r>
    </w:p>
  </w:endnote>
  <w:endnote w:type="continuationSeparator" w:id="0">
    <w:p w14:paraId="0C666671" w14:textId="77777777" w:rsidR="002B1EDA" w:rsidRDefault="002B1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6662691"/>
      <w:docPartObj>
        <w:docPartGallery w:val="Page Numbers (Bottom of Page)"/>
        <w:docPartUnique/>
      </w:docPartObj>
    </w:sdtPr>
    <w:sdtEndPr/>
    <w:sdtContent>
      <w:p w14:paraId="239E1CCC" w14:textId="7D116BD7" w:rsidR="00C83D67" w:rsidRDefault="00C83D6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8D97D0" w14:textId="77777777" w:rsidR="00C83D67" w:rsidRDefault="00C83D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E0791" w14:textId="77777777" w:rsidR="002B1EDA" w:rsidRDefault="002B1E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397608" w14:textId="77777777" w:rsidR="002B1EDA" w:rsidRDefault="002B1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EC"/>
    <w:rsid w:val="00001DF8"/>
    <w:rsid w:val="000369F9"/>
    <w:rsid w:val="000B298D"/>
    <w:rsid w:val="000D07C1"/>
    <w:rsid w:val="000F3FA1"/>
    <w:rsid w:val="001353E8"/>
    <w:rsid w:val="00150F87"/>
    <w:rsid w:val="00153340"/>
    <w:rsid w:val="0018618D"/>
    <w:rsid w:val="001E7440"/>
    <w:rsid w:val="002058A0"/>
    <w:rsid w:val="00217DFD"/>
    <w:rsid w:val="0027465C"/>
    <w:rsid w:val="002B1EDA"/>
    <w:rsid w:val="002B3877"/>
    <w:rsid w:val="002C33DF"/>
    <w:rsid w:val="002F3793"/>
    <w:rsid w:val="0031777E"/>
    <w:rsid w:val="00342AD6"/>
    <w:rsid w:val="00343347"/>
    <w:rsid w:val="00383DFE"/>
    <w:rsid w:val="00395AB4"/>
    <w:rsid w:val="003A2DA8"/>
    <w:rsid w:val="003A5652"/>
    <w:rsid w:val="003E6DD0"/>
    <w:rsid w:val="004001CE"/>
    <w:rsid w:val="00436506"/>
    <w:rsid w:val="00443F11"/>
    <w:rsid w:val="004766AA"/>
    <w:rsid w:val="004B3752"/>
    <w:rsid w:val="004C1480"/>
    <w:rsid w:val="004D7BEC"/>
    <w:rsid w:val="00506DE6"/>
    <w:rsid w:val="0055371D"/>
    <w:rsid w:val="0055626C"/>
    <w:rsid w:val="00556D9C"/>
    <w:rsid w:val="00563E94"/>
    <w:rsid w:val="00572421"/>
    <w:rsid w:val="005873D5"/>
    <w:rsid w:val="005A75F0"/>
    <w:rsid w:val="005B149E"/>
    <w:rsid w:val="00611F6B"/>
    <w:rsid w:val="006173FA"/>
    <w:rsid w:val="0063270B"/>
    <w:rsid w:val="0063664E"/>
    <w:rsid w:val="0065787E"/>
    <w:rsid w:val="00683466"/>
    <w:rsid w:val="006D0CB4"/>
    <w:rsid w:val="006E4D24"/>
    <w:rsid w:val="006E6763"/>
    <w:rsid w:val="006F450F"/>
    <w:rsid w:val="00716C60"/>
    <w:rsid w:val="00751830"/>
    <w:rsid w:val="007664DB"/>
    <w:rsid w:val="00770312"/>
    <w:rsid w:val="007722DC"/>
    <w:rsid w:val="0079203D"/>
    <w:rsid w:val="007D691C"/>
    <w:rsid w:val="007F1FEA"/>
    <w:rsid w:val="008258FA"/>
    <w:rsid w:val="008335F5"/>
    <w:rsid w:val="008628AC"/>
    <w:rsid w:val="00864056"/>
    <w:rsid w:val="0089361B"/>
    <w:rsid w:val="008B15BE"/>
    <w:rsid w:val="00900B7E"/>
    <w:rsid w:val="009255D7"/>
    <w:rsid w:val="009615EC"/>
    <w:rsid w:val="009759D2"/>
    <w:rsid w:val="00994298"/>
    <w:rsid w:val="00996904"/>
    <w:rsid w:val="009D15B9"/>
    <w:rsid w:val="009E15BE"/>
    <w:rsid w:val="009F3A9E"/>
    <w:rsid w:val="00A019A4"/>
    <w:rsid w:val="00A0284C"/>
    <w:rsid w:val="00A0696C"/>
    <w:rsid w:val="00A11B84"/>
    <w:rsid w:val="00A143E4"/>
    <w:rsid w:val="00A3032B"/>
    <w:rsid w:val="00A60903"/>
    <w:rsid w:val="00A944DA"/>
    <w:rsid w:val="00AA1BB2"/>
    <w:rsid w:val="00AE5ED5"/>
    <w:rsid w:val="00AF2233"/>
    <w:rsid w:val="00AF7498"/>
    <w:rsid w:val="00B07AB4"/>
    <w:rsid w:val="00B31647"/>
    <w:rsid w:val="00B55887"/>
    <w:rsid w:val="00BB7D64"/>
    <w:rsid w:val="00BC43B5"/>
    <w:rsid w:val="00C112E1"/>
    <w:rsid w:val="00C14201"/>
    <w:rsid w:val="00C23492"/>
    <w:rsid w:val="00C23694"/>
    <w:rsid w:val="00C34B00"/>
    <w:rsid w:val="00C705D7"/>
    <w:rsid w:val="00C71277"/>
    <w:rsid w:val="00C73CD8"/>
    <w:rsid w:val="00C77E90"/>
    <w:rsid w:val="00C833CA"/>
    <w:rsid w:val="00C83D67"/>
    <w:rsid w:val="00CA610C"/>
    <w:rsid w:val="00CB4F2C"/>
    <w:rsid w:val="00CC3E7A"/>
    <w:rsid w:val="00CF50F1"/>
    <w:rsid w:val="00CF69E9"/>
    <w:rsid w:val="00D02F25"/>
    <w:rsid w:val="00D323C6"/>
    <w:rsid w:val="00D34E23"/>
    <w:rsid w:val="00D81985"/>
    <w:rsid w:val="00D82F8E"/>
    <w:rsid w:val="00D926E3"/>
    <w:rsid w:val="00D96380"/>
    <w:rsid w:val="00DF3420"/>
    <w:rsid w:val="00E34167"/>
    <w:rsid w:val="00EA6A36"/>
    <w:rsid w:val="00EB0BF8"/>
    <w:rsid w:val="00EB14C6"/>
    <w:rsid w:val="00ED1F03"/>
    <w:rsid w:val="00EE3D62"/>
    <w:rsid w:val="00F233CD"/>
    <w:rsid w:val="00F431CC"/>
    <w:rsid w:val="00F5420E"/>
    <w:rsid w:val="00FC6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5831"/>
  <w15:docId w15:val="{E403356F-4C6E-42B0-A8B4-50D0586A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18D"/>
    <w:pPr>
      <w:suppressAutoHyphens/>
    </w:pPr>
  </w:style>
  <w:style w:type="paragraph" w:styleId="Naslov1">
    <w:name w:val="heading 1"/>
    <w:basedOn w:val="Normal"/>
    <w:link w:val="Naslov1Char"/>
    <w:uiPriority w:val="9"/>
    <w:qFormat/>
    <w:rsid w:val="008B15BE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B15BE"/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C23694"/>
    <w:rPr>
      <w:b/>
      <w:bCs/>
    </w:rPr>
  </w:style>
  <w:style w:type="table" w:styleId="Tablicareetke4-isticanje4">
    <w:name w:val="Grid Table 4 Accent 4"/>
    <w:basedOn w:val="Obinatablica"/>
    <w:uiPriority w:val="49"/>
    <w:rsid w:val="008628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Obinatablica2">
    <w:name w:val="Plain Table 2"/>
    <w:basedOn w:val="Obinatablica"/>
    <w:uiPriority w:val="42"/>
    <w:rsid w:val="00C83D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C8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83D67"/>
  </w:style>
  <w:style w:type="paragraph" w:styleId="Podnoje">
    <w:name w:val="footer"/>
    <w:basedOn w:val="Normal"/>
    <w:link w:val="PodnojeChar"/>
    <w:uiPriority w:val="99"/>
    <w:unhideWhenUsed/>
    <w:rsid w:val="00C8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83D67"/>
  </w:style>
  <w:style w:type="table" w:customStyle="1" w:styleId="Obinatablica21">
    <w:name w:val="Obična tablica 21"/>
    <w:basedOn w:val="Obinatablica"/>
    <w:next w:val="Obinatablica2"/>
    <w:uiPriority w:val="42"/>
    <w:rsid w:val="005873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profesori</dc:creator>
  <cp:lastModifiedBy>Lidija Goljevački</cp:lastModifiedBy>
  <cp:revision>8</cp:revision>
  <dcterms:created xsi:type="dcterms:W3CDTF">2026-07-15T06:08:00Z</dcterms:created>
  <dcterms:modified xsi:type="dcterms:W3CDTF">2026-07-16T05:33:00Z</dcterms:modified>
</cp:coreProperties>
</file>